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50AD" w14:textId="11B734C4" w:rsidR="00E70509" w:rsidRDefault="00E70509" w:rsidP="00332B71">
      <w:pPr>
        <w:jc w:val="right"/>
      </w:pPr>
      <w:r>
        <w:t xml:space="preserve">Commissario straordinario </w:t>
      </w:r>
    </w:p>
    <w:p w14:paraId="32DB704B" w14:textId="0AFFD5D2" w:rsidR="00332B71" w:rsidRDefault="00332B71" w:rsidP="00332B71">
      <w:pPr>
        <w:jc w:val="right"/>
      </w:pPr>
      <w:r>
        <w:t>per l’emergenza COVID</w:t>
      </w:r>
      <w:r w:rsidR="00A742D1">
        <w:t xml:space="preserve"> regione ________</w:t>
      </w:r>
    </w:p>
    <w:p w14:paraId="20D542BD" w14:textId="77777777" w:rsidR="00332B71" w:rsidRDefault="00332B71" w:rsidP="00332B71">
      <w:pPr>
        <w:jc w:val="right"/>
      </w:pPr>
    </w:p>
    <w:p w14:paraId="27862A78" w14:textId="7E5569D1" w:rsidR="00A742D1" w:rsidRDefault="00332B71" w:rsidP="00332B71">
      <w:pPr>
        <w:jc w:val="right"/>
      </w:pPr>
      <w:r>
        <w:t xml:space="preserve">Al dipartimento </w:t>
      </w:r>
    </w:p>
    <w:p w14:paraId="7455A84A" w14:textId="72EEDE83" w:rsidR="00A742D1" w:rsidRDefault="00332B71" w:rsidP="00A742D1">
      <w:pPr>
        <w:jc w:val="right"/>
      </w:pPr>
      <w:r>
        <w:t>della Protezione Civile</w:t>
      </w:r>
      <w:r w:rsidR="00A742D1">
        <w:t xml:space="preserve"> regione</w:t>
      </w:r>
    </w:p>
    <w:p w14:paraId="61D42907" w14:textId="77777777" w:rsidR="00444B8D" w:rsidRDefault="00444B8D" w:rsidP="00520757">
      <w:pPr>
        <w:jc w:val="right"/>
      </w:pPr>
    </w:p>
    <w:p w14:paraId="411DAD85" w14:textId="2DC960CD" w:rsidR="009F5D06" w:rsidRDefault="00520757" w:rsidP="00520757">
      <w:pPr>
        <w:jc w:val="right"/>
      </w:pPr>
      <w:r>
        <w:t>Al prefetto</w:t>
      </w:r>
      <w:r w:rsidR="009F5D06" w:rsidRPr="009F5D06">
        <w:t xml:space="preserve"> </w:t>
      </w:r>
    </w:p>
    <w:p w14:paraId="31FA4718" w14:textId="77777777" w:rsidR="00444B8D" w:rsidRDefault="00444B8D" w:rsidP="00444B8D">
      <w:pPr>
        <w:jc w:val="right"/>
      </w:pPr>
      <w:r>
        <w:t>_______________</w:t>
      </w:r>
    </w:p>
    <w:p w14:paraId="20DBF7F0" w14:textId="31C37207" w:rsidR="00444B8D" w:rsidRDefault="00444B8D" w:rsidP="00444B8D">
      <w:pPr>
        <w:jc w:val="right"/>
      </w:pPr>
    </w:p>
    <w:p w14:paraId="7C97599A" w14:textId="77777777" w:rsidR="00444B8D" w:rsidRDefault="00444B8D" w:rsidP="00520757">
      <w:pPr>
        <w:jc w:val="right"/>
      </w:pPr>
      <w:r>
        <w:t xml:space="preserve">All’assessorato alla sanità </w:t>
      </w:r>
    </w:p>
    <w:p w14:paraId="17217FB8" w14:textId="1B3AFBCB" w:rsidR="00444B8D" w:rsidRDefault="00444B8D" w:rsidP="00520757">
      <w:pPr>
        <w:jc w:val="right"/>
      </w:pPr>
      <w:r>
        <w:t>Regione_______________</w:t>
      </w:r>
    </w:p>
    <w:p w14:paraId="566B6FDF" w14:textId="77777777" w:rsidR="00444B8D" w:rsidRDefault="00444B8D" w:rsidP="00520757">
      <w:pPr>
        <w:jc w:val="right"/>
      </w:pPr>
    </w:p>
    <w:p w14:paraId="2BF34422" w14:textId="0CDDA71F" w:rsidR="00444B8D" w:rsidRDefault="00444B8D" w:rsidP="00520757">
      <w:pPr>
        <w:jc w:val="right"/>
      </w:pPr>
      <w:r>
        <w:t>E p.c.</w:t>
      </w:r>
    </w:p>
    <w:p w14:paraId="6892B624" w14:textId="57DC6377" w:rsidR="00444B8D" w:rsidRDefault="00332B71" w:rsidP="00520757">
      <w:pPr>
        <w:jc w:val="right"/>
      </w:pPr>
      <w:r>
        <w:t>Al Ministro per le disabilità</w:t>
      </w:r>
    </w:p>
    <w:p w14:paraId="3CE0B7C1" w14:textId="2044DBC0" w:rsidR="00332B71" w:rsidRDefault="00332B71" w:rsidP="00520757">
      <w:pPr>
        <w:jc w:val="right"/>
      </w:pPr>
      <w:r>
        <w:t>Erika Stefani</w:t>
      </w:r>
    </w:p>
    <w:p w14:paraId="0CAF0ADA" w14:textId="2880D916" w:rsidR="00A742D1" w:rsidRDefault="00A742D1" w:rsidP="00520757">
      <w:pPr>
        <w:jc w:val="right"/>
      </w:pPr>
      <w:hyperlink r:id="rId5" w:history="1">
        <w:r w:rsidRPr="00D04963">
          <w:rPr>
            <w:rStyle w:val="Collegamentoipertestuale"/>
          </w:rPr>
          <w:t>ufficio.disabilita@pec.governo.it</w:t>
        </w:r>
      </w:hyperlink>
    </w:p>
    <w:p w14:paraId="3DD0D466" w14:textId="77777777" w:rsidR="00A742D1" w:rsidRDefault="00A742D1" w:rsidP="00520757">
      <w:pPr>
        <w:jc w:val="right"/>
      </w:pPr>
    </w:p>
    <w:p w14:paraId="65D29F18" w14:textId="77777777" w:rsidR="00332B71" w:rsidRDefault="00332B71" w:rsidP="00520757">
      <w:pPr>
        <w:jc w:val="right"/>
      </w:pPr>
    </w:p>
    <w:p w14:paraId="247A0396" w14:textId="77777777" w:rsidR="00520757" w:rsidRDefault="00520757" w:rsidP="009F5D06">
      <w:pPr>
        <w:jc w:val="both"/>
      </w:pPr>
    </w:p>
    <w:p w14:paraId="41FA1481" w14:textId="290D0C9B" w:rsidR="00640638" w:rsidRDefault="009F5D06" w:rsidP="009F5D06">
      <w:pPr>
        <w:jc w:val="both"/>
      </w:pPr>
      <w:r>
        <w:t xml:space="preserve">OGGETTO: </w:t>
      </w:r>
      <w:r w:rsidR="00332B71">
        <w:t xml:space="preserve">parziale </w:t>
      </w:r>
      <w:r w:rsidR="00640638">
        <w:t>in</w:t>
      </w:r>
      <w:r>
        <w:t>osservanza del piano strategico nazionale per la vaccinazione delle persone con disabilità grave riconosciute ai senti dell’art. 3, comma 3, della legge 104/92</w:t>
      </w:r>
      <w:r w:rsidR="00640638">
        <w:t xml:space="preserve"> e loro </w:t>
      </w:r>
      <w:proofErr w:type="spellStart"/>
      <w:r w:rsidR="00640638">
        <w:t>caregiver</w:t>
      </w:r>
      <w:proofErr w:type="spellEnd"/>
      <w:r w:rsidR="00640638">
        <w:t>/familiari</w:t>
      </w:r>
      <w:r w:rsidR="00332B71">
        <w:t xml:space="preserve"> e richiesta di immediato intervento.</w:t>
      </w:r>
    </w:p>
    <w:p w14:paraId="7A2A7267" w14:textId="2463DEB9" w:rsidR="009F5D06" w:rsidRDefault="009F5D06"/>
    <w:p w14:paraId="1911C73C" w14:textId="18850054" w:rsidR="00BF50D7" w:rsidRDefault="009F5D06" w:rsidP="00992DB5">
      <w:pPr>
        <w:jc w:val="both"/>
      </w:pPr>
      <w:r>
        <w:t xml:space="preserve">Il sottoscritto _________________ in qualità di Presidente di </w:t>
      </w:r>
      <w:proofErr w:type="spellStart"/>
      <w:r>
        <w:t>Anffas</w:t>
      </w:r>
      <w:proofErr w:type="spellEnd"/>
      <w:r>
        <w:t xml:space="preserve"> </w:t>
      </w:r>
      <w:proofErr w:type="spellStart"/>
      <w:r>
        <w:t>Onlus</w:t>
      </w:r>
      <w:proofErr w:type="spellEnd"/>
      <w:r>
        <w:t xml:space="preserve"> </w:t>
      </w:r>
      <w:r w:rsidR="00035861">
        <w:t>________ (</w:t>
      </w:r>
      <w:r>
        <w:t>Associazione Nazionale Famiglie di persone con disabilità intellettiva e/o relazionale</w:t>
      </w:r>
      <w:r w:rsidR="00035861">
        <w:t>)</w:t>
      </w:r>
      <w:r w:rsidR="00992DB5">
        <w:t xml:space="preserve"> </w:t>
      </w:r>
      <w:r w:rsidR="00332B71">
        <w:t>in qualità di ente maggiormente rappresentativo dei diritti delle persone con disabilità</w:t>
      </w:r>
    </w:p>
    <w:p w14:paraId="766329F4" w14:textId="77777777" w:rsidR="00BF50D7" w:rsidRDefault="00BF50D7" w:rsidP="00992DB5">
      <w:pPr>
        <w:jc w:val="both"/>
      </w:pPr>
    </w:p>
    <w:p w14:paraId="18A5E619" w14:textId="405C8690" w:rsidR="00BF50D7" w:rsidRDefault="00BF50D7" w:rsidP="00BF50D7">
      <w:pPr>
        <w:jc w:val="center"/>
      </w:pPr>
      <w:r>
        <w:t>Premesso che</w:t>
      </w:r>
    </w:p>
    <w:p w14:paraId="38A31269" w14:textId="77777777" w:rsidR="00BF50D7" w:rsidRDefault="00BF50D7" w:rsidP="00BF50D7">
      <w:pPr>
        <w:jc w:val="center"/>
      </w:pPr>
    </w:p>
    <w:p w14:paraId="49A8C0ED" w14:textId="5932A669" w:rsidR="00640638" w:rsidRDefault="00640638" w:rsidP="00640638">
      <w:pPr>
        <w:pStyle w:val="Paragrafoelenco"/>
        <w:numPr>
          <w:ilvl w:val="0"/>
          <w:numId w:val="3"/>
        </w:numPr>
        <w:jc w:val="both"/>
      </w:pPr>
      <w:r>
        <w:t xml:space="preserve">La  legge n. 178/2020, </w:t>
      </w:r>
      <w:r w:rsidRPr="002F75FD">
        <w:t>commi 457 e 458</w:t>
      </w:r>
      <w:r>
        <w:t xml:space="preserve">, </w:t>
      </w:r>
      <w:r w:rsidRPr="002F75FD">
        <w:t>prevede che le regioni e le province autonome di Trento  e  di  Bolzano debbano attuare quanto previsto dal piano</w:t>
      </w:r>
      <w:r>
        <w:t xml:space="preserve"> strategico nazionale per la vaccinazione anti Sars-cov-2</w:t>
      </w:r>
      <w:r w:rsidRPr="002F75FD">
        <w:t>, nel rispetto dei principi e dei criteri in esso indicati, adottando le misure e le azioni previste nei tempi stabiliti, riconoscendo al Commissario straordinario  per l'attuazione e il coordinamento delle misure occorrenti per il contenimento e il contrasto dell'emergenza epidemiologica  COVID-19 la facoltà di agire in via sostitutiva ove le regioni non vi provvedano.</w:t>
      </w:r>
    </w:p>
    <w:p w14:paraId="5F554789" w14:textId="52E8D7B9" w:rsidR="00BF50D7" w:rsidRDefault="00BF50D7" w:rsidP="002F75FD">
      <w:pPr>
        <w:pStyle w:val="Paragrafoelenco"/>
        <w:numPr>
          <w:ilvl w:val="0"/>
          <w:numId w:val="3"/>
        </w:numPr>
        <w:jc w:val="both"/>
      </w:pPr>
      <w:r>
        <w:t>La lotta alla pandemia, come confermato dalla Corte Costituzionale con sentenza n. 37/2021</w:t>
      </w:r>
      <w:r w:rsidR="002F75FD">
        <w:t>,</w:t>
      </w:r>
      <w:r>
        <w:t xml:space="preserve"> ricade nella competenza legislativa esclusiva dello Stato a titolo di «profilassi internazionale» </w:t>
      </w:r>
      <w:r w:rsidR="002F75FD">
        <w:t xml:space="preserve">e che la </w:t>
      </w:r>
      <w:r>
        <w:t>disciplina unitaria, di carattere nazionale, è</w:t>
      </w:r>
      <w:r w:rsidR="002F75FD">
        <w:t xml:space="preserve"> </w:t>
      </w:r>
      <w:r>
        <w:t>idonea a preservare l’uguaglianza delle persone nell’esercizio del fondamentale diritto alla salute e a tutelare contemporaneamente l’interesse della collettività</w:t>
      </w:r>
      <w:r w:rsidR="002F75FD">
        <w:t xml:space="preserve"> nonché a </w:t>
      </w:r>
      <w:r>
        <w:t>spezzare la catena del contagio su scala territoriale minore</w:t>
      </w:r>
      <w:r w:rsidR="002F75FD">
        <w:t>;</w:t>
      </w:r>
    </w:p>
    <w:p w14:paraId="2AA9D8F9" w14:textId="1E089F13" w:rsidR="00BF50D7" w:rsidRDefault="002F75FD" w:rsidP="002F75FD">
      <w:pPr>
        <w:pStyle w:val="Paragrafoelenco"/>
        <w:numPr>
          <w:ilvl w:val="0"/>
          <w:numId w:val="3"/>
        </w:numPr>
        <w:jc w:val="both"/>
      </w:pPr>
      <w:r>
        <w:t>Quanto sopra</w:t>
      </w:r>
      <w:r w:rsidR="00BF50D7">
        <w:t xml:space="preserve"> riguarda non soltanto le misure di quarantena e le ulteriori restrizioni imposte alle attività quotidiane, </w:t>
      </w:r>
      <w:r>
        <w:t>ma anche</w:t>
      </w:r>
      <w:r w:rsidR="00BF50D7">
        <w:t xml:space="preserve"> </w:t>
      </w:r>
      <w:r>
        <w:t xml:space="preserve">i </w:t>
      </w:r>
      <w:r w:rsidR="00BF50D7" w:rsidRPr="002F75FD">
        <w:rPr>
          <w:b/>
          <w:bCs/>
        </w:rPr>
        <w:t>piani di vaccinazione</w:t>
      </w:r>
      <w:r w:rsidRPr="002F75FD">
        <w:rPr>
          <w:b/>
          <w:bCs/>
        </w:rPr>
        <w:t xml:space="preserve"> a</w:t>
      </w:r>
      <w:r w:rsidR="00BF50D7" w:rsidRPr="002F75FD">
        <w:rPr>
          <w:b/>
          <w:bCs/>
        </w:rPr>
        <w:t>ffidati a presidi regionali</w:t>
      </w:r>
      <w:r>
        <w:t xml:space="preserve"> che </w:t>
      </w:r>
      <w:r w:rsidR="00BF50D7">
        <w:t>devono svolgersi secondo i criteri nazionali che la normativa statale abbia fissato per contrastare la pandemia in corso</w:t>
      </w:r>
      <w:r>
        <w:t>;</w:t>
      </w:r>
    </w:p>
    <w:p w14:paraId="16C17D81" w14:textId="77777777" w:rsidR="002F75FD" w:rsidRDefault="002F75FD" w:rsidP="002F75FD">
      <w:pPr>
        <w:pStyle w:val="Paragrafoelenco"/>
        <w:numPr>
          <w:ilvl w:val="0"/>
          <w:numId w:val="3"/>
        </w:numPr>
        <w:jc w:val="both"/>
      </w:pPr>
      <w:r>
        <w:t xml:space="preserve">Il piano strategico nazionale, da ultimo approvato con </w:t>
      </w:r>
      <w:hyperlink r:id="rId6" w:history="1">
        <w:r w:rsidRPr="00DB1812">
          <w:rPr>
            <w:rStyle w:val="Collegamentoipertestuale"/>
          </w:rPr>
          <w:t>decreto ministeriale del 12 marzo 2021</w:t>
        </w:r>
      </w:hyperlink>
      <w:r>
        <w:t xml:space="preserve"> e pubblicato sulla </w:t>
      </w:r>
      <w:r w:rsidRPr="00883A28">
        <w:t>Gazzetta Ufficiale n.72 del 24.03.2021</w:t>
      </w:r>
      <w:r>
        <w:t xml:space="preserve"> </w:t>
      </w:r>
      <w:r w:rsidRPr="00BF50D7">
        <w:rPr>
          <w:b/>
          <w:bCs/>
        </w:rPr>
        <w:t xml:space="preserve">per garantire il più efficace </w:t>
      </w:r>
      <w:r w:rsidRPr="00BF50D7">
        <w:rPr>
          <w:b/>
          <w:bCs/>
        </w:rPr>
        <w:lastRenderedPageBreak/>
        <w:t xml:space="preserve">contrasto alla diffusione del virus SARS-CoV-2 e il massimo livello di copertura vaccinale sul territorio nazionale, </w:t>
      </w:r>
      <w:r>
        <w:t xml:space="preserve"> scandisce la seguente modalità di prosecuzione della vaccinazione:</w:t>
      </w:r>
    </w:p>
    <w:p w14:paraId="1BDF76C5" w14:textId="2CDE318C" w:rsidR="00035861" w:rsidRPr="00035861" w:rsidRDefault="00035861" w:rsidP="00035861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Pr="00035861">
        <w:rPr>
          <w:color w:val="000000" w:themeColor="text1"/>
        </w:rPr>
        <w:t xml:space="preserve">ersone con più di ottant’anni e </w:t>
      </w:r>
      <w:r w:rsidRPr="00035861">
        <w:rPr>
          <w:b/>
          <w:bCs/>
          <w:color w:val="000000" w:themeColor="text1"/>
        </w:rPr>
        <w:t>persone con elevata fragilità (persone con elevata vulnerabilità e con disabilità grave)</w:t>
      </w:r>
      <w:r w:rsidRPr="00035861">
        <w:rPr>
          <w:color w:val="000000" w:themeColor="text1"/>
        </w:rPr>
        <w:t xml:space="preserve"> insieme ai conviventi, </w:t>
      </w:r>
      <w:proofErr w:type="spellStart"/>
      <w:r w:rsidRPr="00035861">
        <w:rPr>
          <w:color w:val="000000" w:themeColor="text1"/>
        </w:rPr>
        <w:t>caregiver</w:t>
      </w:r>
      <w:proofErr w:type="spellEnd"/>
      <w:r w:rsidRPr="00035861">
        <w:rPr>
          <w:color w:val="000000" w:themeColor="text1"/>
        </w:rPr>
        <w:t>, genitori o affidatari ove previsto;</w:t>
      </w:r>
    </w:p>
    <w:p w14:paraId="3168C50C" w14:textId="5D9C12BA" w:rsidR="002F75FD" w:rsidRDefault="00035861" w:rsidP="002F75FD">
      <w:pPr>
        <w:pStyle w:val="Paragrafoelenco"/>
        <w:numPr>
          <w:ilvl w:val="0"/>
          <w:numId w:val="2"/>
        </w:numPr>
        <w:jc w:val="both"/>
      </w:pPr>
      <w:r>
        <w:rPr>
          <w:color w:val="000000" w:themeColor="text1"/>
        </w:rPr>
        <w:t>c</w:t>
      </w:r>
      <w:r w:rsidR="002F75FD" w:rsidRPr="00640638">
        <w:rPr>
          <w:color w:val="000000" w:themeColor="text1"/>
        </w:rPr>
        <w:t xml:space="preserve">ompletamento della vaccinazione delle categorie </w:t>
      </w:r>
      <w:r w:rsidR="002F75FD">
        <w:t>ricomprese nella fase uno, poi muovendo la vaccinazione nei soggetti che non hanno ancora aderito alla campagna avendo cura di includere nel personale sanitario sociosanitario tutti i soggetti che operano in presenza presso le strutture sanitarie sociosanitarie utilizzando anche i vaccini a vettore virale perché non ho ancora iniziato il ciclo di vaccinazione;</w:t>
      </w:r>
    </w:p>
    <w:p w14:paraId="1B5C1C74" w14:textId="210F3872" w:rsidR="002F75FD" w:rsidRDefault="002F75FD" w:rsidP="002F75FD">
      <w:pPr>
        <w:pStyle w:val="Paragrafoelenco"/>
        <w:numPr>
          <w:ilvl w:val="0"/>
          <w:numId w:val="2"/>
        </w:numPr>
        <w:jc w:val="both"/>
      </w:pPr>
      <w:r>
        <w:t>completamento della vaccinazione del personale docente e non docente scolastico e universitario delle forze armate e di polizia e del soccorso pubblico dei servizi penitenziari e altre comunità residenziali.</w:t>
      </w:r>
    </w:p>
    <w:p w14:paraId="52FE7EE8" w14:textId="471EF067" w:rsidR="002F75FD" w:rsidRDefault="002F75FD" w:rsidP="002F75FD">
      <w:pPr>
        <w:pStyle w:val="Paragrafoelenco"/>
        <w:numPr>
          <w:ilvl w:val="0"/>
          <w:numId w:val="2"/>
        </w:numPr>
        <w:jc w:val="both"/>
      </w:pPr>
      <w:r>
        <w:t>vaccinazione dei soggetti di età dai 70 ai 79 anni, e a seguire, quella dei soggetti di età dai 60 ai 69 anni.</w:t>
      </w:r>
    </w:p>
    <w:p w14:paraId="2664202C" w14:textId="1F6199C9" w:rsidR="009F5D06" w:rsidRDefault="00640638" w:rsidP="00035861">
      <w:pPr>
        <w:pStyle w:val="Paragrafoelenco"/>
        <w:numPr>
          <w:ilvl w:val="0"/>
          <w:numId w:val="3"/>
        </w:numPr>
        <w:jc w:val="both"/>
      </w:pPr>
      <w:r>
        <w:t xml:space="preserve">Dalle segnalazioni </w:t>
      </w:r>
      <w:r w:rsidR="00E70509">
        <w:t xml:space="preserve">pervenute da parte </w:t>
      </w:r>
      <w:r>
        <w:t xml:space="preserve">delle persone con disabilità e famiglie </w:t>
      </w:r>
      <w:r w:rsidR="00E70509">
        <w:t>aventi diritto risulta che, a tutt’oggi, nonostante i ripetuti solleciti tale diritto non viene garantito</w:t>
      </w:r>
      <w:r w:rsidR="00035861">
        <w:t xml:space="preserve">, </w:t>
      </w:r>
      <w:r w:rsidR="00E70509">
        <w:t xml:space="preserve">determinando grave pregiudizio e rischio per la salute e per la vita delle persone stesse </w:t>
      </w:r>
      <w:r w:rsidR="00035861">
        <w:t>e</w:t>
      </w:r>
      <w:r>
        <w:t xml:space="preserve"> ostacolo alla </w:t>
      </w:r>
      <w:r w:rsidR="00520757">
        <w:t>proficua</w:t>
      </w:r>
      <w:r>
        <w:t xml:space="preserve"> ed effica</w:t>
      </w:r>
      <w:r w:rsidR="00520757">
        <w:t>ce</w:t>
      </w:r>
      <w:r>
        <w:t xml:space="preserve"> operatività della </w:t>
      </w:r>
      <w:r w:rsidR="00520757">
        <w:t xml:space="preserve">campagna vaccinale </w:t>
      </w:r>
      <w:r>
        <w:t>nell’interesse di tutta la collettività</w:t>
      </w:r>
      <w:r w:rsidR="00520757">
        <w:t xml:space="preserve">, </w:t>
      </w:r>
    </w:p>
    <w:p w14:paraId="31171A15" w14:textId="77777777" w:rsidR="00E70509" w:rsidRDefault="00E70509" w:rsidP="00E70509">
      <w:pPr>
        <w:pStyle w:val="Paragrafoelenco"/>
        <w:jc w:val="both"/>
      </w:pPr>
    </w:p>
    <w:p w14:paraId="70A404CC" w14:textId="2EA10F3D" w:rsidR="00520757" w:rsidRDefault="00520757" w:rsidP="00520757">
      <w:pPr>
        <w:jc w:val="center"/>
      </w:pPr>
      <w:r>
        <w:t xml:space="preserve"> chiede</w:t>
      </w:r>
    </w:p>
    <w:p w14:paraId="2ABF6506" w14:textId="3EEB2A36" w:rsidR="00520757" w:rsidRDefault="00520757" w:rsidP="00520757">
      <w:pPr>
        <w:jc w:val="both"/>
      </w:pPr>
      <w:r>
        <w:t xml:space="preserve">che </w:t>
      </w:r>
      <w:r w:rsidR="00444B8D">
        <w:t xml:space="preserve">con la massima sollecitudine </w:t>
      </w:r>
      <w:r>
        <w:t>ciascuno, nell’ambito delle proprie competenze, si attivi al fine di garantire</w:t>
      </w:r>
      <w:r w:rsidR="00332B71">
        <w:t>, nell’immediato,</w:t>
      </w:r>
      <w:r>
        <w:t xml:space="preserve"> la prenotazione</w:t>
      </w:r>
      <w:r w:rsidR="00E70509">
        <w:t xml:space="preserve"> e la somministrazione</w:t>
      </w:r>
      <w:r>
        <w:t xml:space="preserve"> della vaccinazione </w:t>
      </w:r>
      <w:r w:rsidR="00E70509">
        <w:t>in favore delle</w:t>
      </w:r>
      <w:r>
        <w:t xml:space="preserve"> persone </w:t>
      </w:r>
      <w:r w:rsidR="00E70509">
        <w:t xml:space="preserve">aventi diritto </w:t>
      </w:r>
      <w:r w:rsidR="00797AAF">
        <w:t xml:space="preserve">(persone </w:t>
      </w:r>
      <w:r>
        <w:t>con disabilità grave ai sensi dell’art. 3, comma 3, della legge 104/92</w:t>
      </w:r>
      <w:r w:rsidR="00444B8D">
        <w:t xml:space="preserve"> </w:t>
      </w:r>
      <w:r w:rsidR="00332B71">
        <w:t>e dei loro familiari/</w:t>
      </w:r>
      <w:proofErr w:type="spellStart"/>
      <w:r w:rsidR="00332B71">
        <w:t>caregiver</w:t>
      </w:r>
      <w:proofErr w:type="spellEnd"/>
      <w:r w:rsidR="00797AAF">
        <w:t xml:space="preserve">) </w:t>
      </w:r>
      <w:r w:rsidR="00332B71">
        <w:t>onde evitare le conseguenze pregiudizievoli sopra indicate</w:t>
      </w:r>
      <w:r w:rsidR="00797AAF">
        <w:t xml:space="preserve"> rispetto alle quali ci si riserva sin d’ora di agire nelle opportune sedi in caso del persistere della riscontrata inerzia.</w:t>
      </w:r>
    </w:p>
    <w:p w14:paraId="02CC6DA3" w14:textId="49748E9D" w:rsidR="00332B71" w:rsidRDefault="00332B71" w:rsidP="00520757">
      <w:pPr>
        <w:jc w:val="both"/>
      </w:pPr>
      <w:r>
        <w:t>Si resta a disposizione per qualunque informazione o forma di collaborazione.</w:t>
      </w:r>
    </w:p>
    <w:p w14:paraId="39B18254" w14:textId="7F7481AA" w:rsidR="00444B8D" w:rsidRDefault="00444B8D" w:rsidP="00520757">
      <w:pPr>
        <w:jc w:val="both"/>
      </w:pPr>
      <w:r>
        <w:t>Luogo – data</w:t>
      </w:r>
    </w:p>
    <w:p w14:paraId="73AFF3B7" w14:textId="02F91E21" w:rsidR="00444B8D" w:rsidRDefault="00444B8D" w:rsidP="00444B8D">
      <w:pPr>
        <w:jc w:val="right"/>
      </w:pPr>
      <w:r>
        <w:t>Firma</w:t>
      </w:r>
    </w:p>
    <w:sectPr w:rsidR="00444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7118C"/>
    <w:multiLevelType w:val="hybridMultilevel"/>
    <w:tmpl w:val="490811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F308C"/>
    <w:multiLevelType w:val="hybridMultilevel"/>
    <w:tmpl w:val="DCF2DA02"/>
    <w:lvl w:ilvl="0" w:tplc="81DE8E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22D9B"/>
    <w:multiLevelType w:val="hybridMultilevel"/>
    <w:tmpl w:val="9C5E4D86"/>
    <w:lvl w:ilvl="0" w:tplc="A6B288F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06"/>
    <w:rsid w:val="00035861"/>
    <w:rsid w:val="002F75FD"/>
    <w:rsid w:val="00332B71"/>
    <w:rsid w:val="00444B8D"/>
    <w:rsid w:val="00520757"/>
    <w:rsid w:val="00640638"/>
    <w:rsid w:val="00797AAF"/>
    <w:rsid w:val="00992DB5"/>
    <w:rsid w:val="009F5D06"/>
    <w:rsid w:val="00A742D1"/>
    <w:rsid w:val="00BF50D7"/>
    <w:rsid w:val="00E7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5A52"/>
  <w15:chartTrackingRefBased/>
  <w15:docId w15:val="{2CEFF3C5-2820-FC45-BEF3-076462F8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0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50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4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ovanorme.salute.gov.it/norme/dettaglioAtto?id=79430" TargetMode="External"/><Relationship Id="rId5" Type="http://schemas.openxmlformats.org/officeDocument/2006/relationships/hyperlink" Target="mailto:ufficio.disabilita@pec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621</Words>
  <Characters>4006</Characters>
  <Application>Microsoft Office Word</Application>
  <DocSecurity>0</DocSecurity>
  <Lines>75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Maria Gatto</dc:creator>
  <cp:keywords/>
  <dc:description/>
  <cp:lastModifiedBy>Alessia Maria Gatto</cp:lastModifiedBy>
  <cp:revision>3</cp:revision>
  <dcterms:created xsi:type="dcterms:W3CDTF">2021-04-06T07:04:00Z</dcterms:created>
  <dcterms:modified xsi:type="dcterms:W3CDTF">2021-04-07T08:28:00Z</dcterms:modified>
</cp:coreProperties>
</file>